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94" w:firstLineChars="98"/>
        <w:jc w:val="center"/>
        <w:textAlignment w:val="auto"/>
        <w:outlineLvl w:val="9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40"/>
          <w:szCs w:val="40"/>
        </w:rPr>
        <w:t>“公益广告”校内选拔大赛获奖</w:t>
      </w:r>
      <w:r>
        <w:rPr>
          <w:rFonts w:hint="eastAsia"/>
          <w:b/>
          <w:sz w:val="40"/>
          <w:szCs w:val="40"/>
          <w:lang w:eastAsia="zh-CN"/>
        </w:rPr>
        <w:t>者</w:t>
      </w:r>
      <w:r>
        <w:rPr>
          <w:rFonts w:hint="eastAsia"/>
          <w:b/>
          <w:sz w:val="40"/>
          <w:szCs w:val="40"/>
        </w:rPr>
        <w:t>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15" w:firstLineChars="98"/>
        <w:jc w:val="center"/>
        <w:textAlignment w:val="auto"/>
        <w:outlineLvl w:val="9"/>
        <w:rPr>
          <w:rFonts w:hint="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13" w:firstLineChars="98"/>
        <w:jc w:val="right"/>
        <w:textAlignment w:val="auto"/>
        <w:outlineLvl w:val="9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/>
          <w:b w:val="0"/>
          <w:bCs/>
          <w:sz w:val="32"/>
          <w:szCs w:val="32"/>
          <w:lang w:eastAsia="zh-CN"/>
        </w:rPr>
        <w:t>单位：元</w:t>
      </w:r>
    </w:p>
    <w:tbl>
      <w:tblPr>
        <w:tblStyle w:val="3"/>
        <w:tblW w:w="8880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433"/>
        <w:gridCol w:w="1159"/>
        <w:gridCol w:w="1871"/>
        <w:gridCol w:w="234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获奖等级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负责人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520" w:lineRule="exact"/>
              <w:jc w:val="center"/>
              <w:rPr>
                <w:rFonts w:hint="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等奖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default" w:ascii="楷体_GB2312" w:hAnsi="楷体_GB2312" w:eastAsia="楷体_GB2312" w:cs="楷体_GB2312"/>
                <w:sz w:val="28"/>
                <w:szCs w:val="28"/>
                <w:lang w:val="en-US" w:eastAsia="zh-CN"/>
              </w:rPr>
              <w:t>李俊威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default" w:ascii="楷体_GB2312" w:hAnsi="楷体_GB2312" w:eastAsia="楷体_GB2312" w:cs="楷体_GB2312"/>
                <w:sz w:val="28"/>
                <w:szCs w:val="28"/>
                <w:lang w:val="en-US" w:eastAsia="zh-CN"/>
              </w:rPr>
              <w:t>17商管1班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《坚守》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2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一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等奖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唐颜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17电商3班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《尊老爱老》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3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等奖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王建超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18电商3班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《爱的传递》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4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等奖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邓后灯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18国商1班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《学习初心不忘》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47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5</w:t>
            </w:r>
          </w:p>
        </w:tc>
        <w:tc>
          <w:tcPr>
            <w:tcW w:w="143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等奖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张涛</w:t>
            </w:r>
          </w:p>
        </w:tc>
        <w:tc>
          <w:tcPr>
            <w:tcW w:w="1871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18移商2班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《梦之路》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lang w:val="en-US" w:eastAsia="zh-CN"/>
              </w:rPr>
              <w:t>100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336CE"/>
    <w:rsid w:val="00BD1493"/>
    <w:rsid w:val="54A336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